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bCs/>
          <w:sz w:val="30"/>
          <w:szCs w:val="30"/>
        </w:rPr>
      </w:pP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>表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b/>
          <w:bCs/>
          <w:sz w:val="30"/>
          <w:szCs w:val="30"/>
        </w:rPr>
        <w:t xml:space="preserve"> </w:t>
      </w:r>
      <w:r>
        <w:rPr>
          <w:rFonts w:asciiTheme="minorEastAsia" w:hAnsiTheme="minorEastAsia" w:eastAsiaTheme="minorEastAsia"/>
          <w:b/>
          <w:bCs/>
          <w:sz w:val="30"/>
          <w:szCs w:val="30"/>
        </w:rPr>
        <w:t>实验室总体情况表</w:t>
      </w:r>
    </w:p>
    <w:p>
      <w:pPr>
        <w:spacing w:before="217" w:beforeLines="50" w:after="435" w:afterLines="100"/>
        <w:ind w:firstLine="422" w:firstLineChars="200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单位名称（盖章）：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val="en-US" w:eastAsia="zh-CN"/>
        </w:rPr>
        <w:t>法学院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9"/>
        <w:gridCol w:w="3578"/>
        <w:gridCol w:w="2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专业类别</w:t>
            </w:r>
          </w:p>
        </w:tc>
        <w:tc>
          <w:tcPr>
            <w:tcW w:w="6541" w:type="dxa"/>
            <w:gridSpan w:val="2"/>
            <w:vAlign w:val="center"/>
          </w:tcPr>
          <w:p>
            <w:pPr>
              <w:ind w:firstLine="422" w:firstLineChars="20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（文科□    理科□     工科□     艺术□）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实验室概况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实验室总建筑面积（平方米）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432.71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实验室总使用面积（平方米）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212.50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院级实验室（个）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创新实验室（个）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校企共建实验室（个）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实验室总房间数（间）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计算机房（</w:t>
            </w:r>
            <w:r>
              <w:rPr>
                <w:rFonts w:hint="eastAsia"/>
                <w:b/>
                <w:bCs/>
              </w:rPr>
              <w:t>间</w:t>
            </w:r>
            <w:r>
              <w:rPr>
                <w:b/>
                <w:bCs/>
              </w:rP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语音室（</w:t>
            </w:r>
            <w:r>
              <w:rPr>
                <w:rFonts w:hint="eastAsia"/>
                <w:b/>
                <w:bCs/>
              </w:rPr>
              <w:t>间</w:t>
            </w:r>
            <w:r>
              <w:rPr>
                <w:b/>
                <w:bCs/>
              </w:rPr>
              <w:t>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实验技术队伍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校内</w:t>
            </w:r>
            <w:r>
              <w:rPr>
                <w:b/>
                <w:bCs/>
              </w:rPr>
              <w:t>专职实验技术人员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校内</w:t>
            </w:r>
            <w:r>
              <w:rPr>
                <w:b/>
                <w:bCs/>
              </w:rPr>
              <w:t>兼职实验技术人员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实验情况</w:t>
            </w: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承担</w:t>
            </w:r>
            <w:r>
              <w:rPr>
                <w:b/>
                <w:bCs/>
              </w:rPr>
              <w:t>实验课程</w:t>
            </w:r>
            <w:r>
              <w:rPr>
                <w:rFonts w:hint="eastAsia"/>
                <w:b/>
                <w:bCs/>
              </w:rPr>
              <w:t>总</w:t>
            </w:r>
            <w:r>
              <w:rPr>
                <w:b/>
                <w:bCs/>
              </w:rPr>
              <w:t>数（门）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89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3578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开出</w:t>
            </w:r>
            <w:r>
              <w:rPr>
                <w:b/>
                <w:bCs/>
              </w:rPr>
              <w:t>实验项目</w:t>
            </w:r>
            <w:r>
              <w:rPr>
                <w:rFonts w:hint="eastAsia"/>
                <w:b/>
                <w:bCs/>
              </w:rPr>
              <w:t>总</w:t>
            </w:r>
            <w:r>
              <w:rPr>
                <w:b/>
                <w:bCs/>
              </w:rPr>
              <w:t>数（个）</w:t>
            </w:r>
          </w:p>
        </w:tc>
        <w:tc>
          <w:tcPr>
            <w:tcW w:w="296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21</w:t>
            </w:r>
          </w:p>
        </w:tc>
      </w:tr>
    </w:tbl>
    <w:p>
      <w:pPr>
        <w:spacing w:line="520" w:lineRule="exact"/>
        <w:rPr>
          <w:b/>
          <w:bCs/>
        </w:rPr>
      </w:pPr>
    </w:p>
    <w:p>
      <w:pPr>
        <w:spacing w:line="520" w:lineRule="exact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填表人：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lang w:val="en-US" w:eastAsia="zh-CN"/>
        </w:rPr>
        <w:t>黄明丽</w:t>
      </w:r>
      <w:r>
        <w:rPr>
          <w:rFonts w:hint="eastAsia"/>
          <w:b/>
          <w:bCs/>
        </w:rPr>
        <w:t xml:space="preserve">      手机号码：      </w:t>
      </w:r>
      <w:r>
        <w:rPr>
          <w:rFonts w:hint="eastAsia"/>
          <w:b/>
          <w:bCs/>
          <w:lang w:val="en-US" w:eastAsia="zh-CN"/>
        </w:rPr>
        <w:t>13952113092</w:t>
      </w:r>
      <w:r>
        <w:rPr>
          <w:rFonts w:hint="eastAsia"/>
          <w:b/>
          <w:bCs/>
        </w:rPr>
        <w:t xml:space="preserve">      填报日期：</w:t>
      </w:r>
      <w:r>
        <w:rPr>
          <w:rFonts w:hint="eastAsia"/>
          <w:b/>
          <w:bCs/>
          <w:lang w:val="en-US" w:eastAsia="zh-CN"/>
        </w:rPr>
        <w:t>2022.10.7</w:t>
      </w:r>
    </w:p>
    <w:p>
      <w:pPr>
        <w:spacing w:line="520" w:lineRule="exact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审核人</w:t>
      </w:r>
      <w:r>
        <w:rPr>
          <w:rFonts w:hint="eastAsia"/>
          <w:b/>
          <w:bCs/>
          <w:lang w:eastAsia="zh-CN"/>
        </w:rPr>
        <w:t>：</w:t>
      </w:r>
      <w:r>
        <w:rPr>
          <w:rFonts w:hint="eastAsia"/>
          <w:b/>
          <w:bCs/>
          <w:lang w:val="en-US" w:eastAsia="zh-CN"/>
        </w:rPr>
        <w:t xml:space="preserve">  张峰振</w:t>
      </w:r>
      <w:bookmarkStart w:id="0" w:name="_GoBack"/>
      <w:bookmarkEnd w:id="0"/>
    </w:p>
    <w:sectPr>
      <w:pgSz w:w="11906" w:h="16838"/>
      <w:pgMar w:top="2098" w:right="1588" w:bottom="1440" w:left="1588" w:header="851" w:footer="1134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gutterAtTop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hYTM3ZWU4YmJiZjNlN2Q4MzgzZjkwMjhlOTUzMDIifQ=="/>
  </w:docVars>
  <w:rsids>
    <w:rsidRoot w:val="001658B8"/>
    <w:rsid w:val="0004073D"/>
    <w:rsid w:val="00056C5D"/>
    <w:rsid w:val="000F7F34"/>
    <w:rsid w:val="001658B8"/>
    <w:rsid w:val="001C0AE2"/>
    <w:rsid w:val="001E2429"/>
    <w:rsid w:val="002B053A"/>
    <w:rsid w:val="002E732D"/>
    <w:rsid w:val="002F403F"/>
    <w:rsid w:val="0038083D"/>
    <w:rsid w:val="003B2921"/>
    <w:rsid w:val="00400077"/>
    <w:rsid w:val="004049DD"/>
    <w:rsid w:val="004231CF"/>
    <w:rsid w:val="00495343"/>
    <w:rsid w:val="004A0FBC"/>
    <w:rsid w:val="004A2207"/>
    <w:rsid w:val="004C36B5"/>
    <w:rsid w:val="004D22F7"/>
    <w:rsid w:val="004E09E0"/>
    <w:rsid w:val="00513598"/>
    <w:rsid w:val="00557F3B"/>
    <w:rsid w:val="00577D0A"/>
    <w:rsid w:val="005D638E"/>
    <w:rsid w:val="005F40C4"/>
    <w:rsid w:val="00621AA0"/>
    <w:rsid w:val="006426AD"/>
    <w:rsid w:val="00702BD5"/>
    <w:rsid w:val="00727BE6"/>
    <w:rsid w:val="00732E4F"/>
    <w:rsid w:val="008950D9"/>
    <w:rsid w:val="008A7CBC"/>
    <w:rsid w:val="008F4162"/>
    <w:rsid w:val="00971323"/>
    <w:rsid w:val="00A81014"/>
    <w:rsid w:val="00A82C97"/>
    <w:rsid w:val="00AB4E53"/>
    <w:rsid w:val="00B366F6"/>
    <w:rsid w:val="00BA5601"/>
    <w:rsid w:val="00C26055"/>
    <w:rsid w:val="00CF70CA"/>
    <w:rsid w:val="00D31AFC"/>
    <w:rsid w:val="00DA7F80"/>
    <w:rsid w:val="00DD07D5"/>
    <w:rsid w:val="00EC1D0B"/>
    <w:rsid w:val="00FA1793"/>
    <w:rsid w:val="00FC2A8D"/>
    <w:rsid w:val="00FE40C1"/>
    <w:rsid w:val="00FF0010"/>
    <w:rsid w:val="01717614"/>
    <w:rsid w:val="056075AD"/>
    <w:rsid w:val="0D410BF5"/>
    <w:rsid w:val="1FE405A2"/>
    <w:rsid w:val="45EF0E26"/>
    <w:rsid w:val="4AB11EFE"/>
    <w:rsid w:val="4D6E4D26"/>
    <w:rsid w:val="5A7B08C9"/>
    <w:rsid w:val="6D0B481A"/>
    <w:rsid w:val="78A551F0"/>
    <w:rsid w:val="7D631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qFormat/>
    <w:uiPriority w:val="0"/>
    <w:rPr>
      <w:color w:val="74127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233</Characters>
  <Lines>2</Lines>
  <Paragraphs>1</Paragraphs>
  <TotalTime>54</TotalTime>
  <ScaleCrop>false</ScaleCrop>
  <LinksUpToDate>false</LinksUpToDate>
  <CharactersWithSpaces>269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2019-11-01T00:43:00Z</dcterms:created>
  <dc:creator>zdx</dc:creator>
  <cp:lastModifiedBy>JSNU</cp:lastModifiedBy>
  <cp:lastPrinted>2020-10-20T08:11:00Z</cp:lastPrinted>
  <dcterms:modified xsi:type="dcterms:W3CDTF">2022-10-07T06:56:31Z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52E7FF849C98452099A1BF983A3B61A9</vt:lpwstr>
  </property>
</Properties>
</file>